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E2" w:rsidRPr="00F11CF1" w:rsidRDefault="00CA5145" w:rsidP="00F11CF1">
      <w:pPr>
        <w:pStyle w:val="Title"/>
        <w:jc w:val="center"/>
        <w:rPr>
          <w:b/>
        </w:rPr>
      </w:pPr>
      <w:r w:rsidRPr="00F11CF1">
        <w:rPr>
          <w:b/>
        </w:rPr>
        <w:t>CACTTC</w:t>
      </w:r>
    </w:p>
    <w:p w:rsidR="00CA5145" w:rsidRPr="00F11CF1" w:rsidRDefault="00CA5145" w:rsidP="00F11CF1">
      <w:pPr>
        <w:pStyle w:val="Title"/>
        <w:jc w:val="center"/>
        <w:rPr>
          <w:b/>
        </w:rPr>
      </w:pPr>
      <w:r w:rsidRPr="00F11CF1">
        <w:rPr>
          <w:b/>
        </w:rPr>
        <w:t>IV CENTRAL AREA MEETING</w:t>
      </w:r>
    </w:p>
    <w:p w:rsidR="00F11CF1" w:rsidRPr="00F11CF1" w:rsidRDefault="00CA5145" w:rsidP="00F11CF1">
      <w:pPr>
        <w:pStyle w:val="Title"/>
        <w:jc w:val="center"/>
        <w:rPr>
          <w:b/>
        </w:rPr>
      </w:pPr>
      <w:r w:rsidRPr="00F11CF1">
        <w:rPr>
          <w:b/>
        </w:rPr>
        <w:t>REGISTRATION FORM</w:t>
      </w:r>
    </w:p>
    <w:p w:rsidR="00A45766" w:rsidRDefault="00435A7A" w:rsidP="00F11CF1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45766">
        <w:rPr>
          <w:b/>
          <w:sz w:val="28"/>
          <w:szCs w:val="28"/>
        </w:rPr>
        <w:t xml:space="preserve">Location: </w:t>
      </w:r>
      <w:r w:rsidR="00A45766">
        <w:rPr>
          <w:b/>
          <w:sz w:val="28"/>
          <w:szCs w:val="28"/>
        </w:rPr>
        <w:tab/>
        <w:t>Tulare County Agricultural Commissioner/Sealer</w:t>
      </w:r>
      <w:r w:rsidR="00A45766">
        <w:rPr>
          <w:b/>
          <w:sz w:val="28"/>
          <w:szCs w:val="28"/>
        </w:rPr>
        <w:br/>
      </w:r>
      <w:r w:rsidR="00A45766">
        <w:rPr>
          <w:b/>
          <w:sz w:val="28"/>
          <w:szCs w:val="28"/>
        </w:rPr>
        <w:tab/>
      </w:r>
      <w:r w:rsidR="00A45766">
        <w:rPr>
          <w:b/>
          <w:sz w:val="28"/>
          <w:szCs w:val="28"/>
        </w:rPr>
        <w:tab/>
        <w:t xml:space="preserve">4437 S </w:t>
      </w:r>
      <w:proofErr w:type="spellStart"/>
      <w:r w:rsidR="00A45766">
        <w:rPr>
          <w:b/>
          <w:sz w:val="28"/>
          <w:szCs w:val="28"/>
        </w:rPr>
        <w:t>Laspina</w:t>
      </w:r>
      <w:proofErr w:type="spellEnd"/>
      <w:r w:rsidR="00A45766">
        <w:rPr>
          <w:b/>
          <w:sz w:val="28"/>
          <w:szCs w:val="28"/>
        </w:rPr>
        <w:t>, Tulare CA 93274</w:t>
      </w:r>
    </w:p>
    <w:p w:rsidR="00CA5145" w:rsidRDefault="00CA5145" w:rsidP="00F11CF1">
      <w:pPr>
        <w:spacing w:line="240" w:lineRule="auto"/>
        <w:rPr>
          <w:b/>
          <w:sz w:val="28"/>
          <w:szCs w:val="28"/>
        </w:rPr>
      </w:pPr>
      <w:r w:rsidRPr="00CA5145">
        <w:rPr>
          <w:b/>
          <w:sz w:val="24"/>
          <w:szCs w:val="24"/>
        </w:rPr>
        <w:t>Please Print</w:t>
      </w:r>
      <w:r w:rsidR="00F11CF1">
        <w:rPr>
          <w:b/>
          <w:sz w:val="24"/>
          <w:szCs w:val="24"/>
        </w:rPr>
        <w:t xml:space="preserve"> – One registration form per person.  Payment m</w:t>
      </w:r>
      <w:r w:rsidR="00841A94">
        <w:rPr>
          <w:b/>
          <w:sz w:val="24"/>
          <w:szCs w:val="24"/>
        </w:rPr>
        <w:t>ust accompany registration form</w:t>
      </w:r>
      <w:r w:rsidR="00F11CF1">
        <w:rPr>
          <w:b/>
          <w:sz w:val="24"/>
          <w:szCs w:val="24"/>
        </w:rPr>
        <w:t>.</w:t>
      </w:r>
      <w:r w:rsidR="00A45766">
        <w:rPr>
          <w:b/>
          <w:sz w:val="24"/>
          <w:szCs w:val="24"/>
        </w:rPr>
        <w:t xml:space="preserve"> Seating is limited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456"/>
        <w:gridCol w:w="216"/>
        <w:gridCol w:w="504"/>
        <w:gridCol w:w="630"/>
        <w:gridCol w:w="2538"/>
      </w:tblGrid>
      <w:tr w:rsidR="00B76C33" w:rsidRPr="00B76C33" w:rsidTr="00223777">
        <w:trPr>
          <w:trHeight w:val="683"/>
        </w:trPr>
        <w:tc>
          <w:tcPr>
            <w:tcW w:w="7128" w:type="dxa"/>
            <w:gridSpan w:val="2"/>
            <w:vAlign w:val="bottom"/>
          </w:tcPr>
          <w:p w:rsidR="00B76C33" w:rsidRPr="00B76C33" w:rsidRDefault="00B76C33" w:rsidP="00B76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Name (Print exactly for Name Badge)</w:t>
            </w:r>
          </w:p>
        </w:tc>
        <w:tc>
          <w:tcPr>
            <w:tcW w:w="3888" w:type="dxa"/>
            <w:gridSpan w:val="4"/>
            <w:vAlign w:val="bottom"/>
          </w:tcPr>
          <w:p w:rsidR="00B76C33" w:rsidRPr="00B76C33" w:rsidRDefault="00223777" w:rsidP="00CA51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Telephone</w:t>
            </w:r>
            <w:r w:rsidR="00F10D8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B76C33" w:rsidRPr="00B76C33" w:rsidTr="00223777">
        <w:trPr>
          <w:trHeight w:val="701"/>
        </w:trPr>
        <w:tc>
          <w:tcPr>
            <w:tcW w:w="7128" w:type="dxa"/>
            <w:gridSpan w:val="2"/>
            <w:vAlign w:val="bottom"/>
          </w:tcPr>
          <w:p w:rsidR="00B76C33" w:rsidRPr="00B76C33" w:rsidRDefault="00B76C33" w:rsidP="00B76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County </w:t>
            </w:r>
          </w:p>
        </w:tc>
        <w:tc>
          <w:tcPr>
            <w:tcW w:w="3888" w:type="dxa"/>
            <w:gridSpan w:val="4"/>
            <w:vAlign w:val="bottom"/>
          </w:tcPr>
          <w:p w:rsidR="00B76C33" w:rsidRPr="00B76C33" w:rsidRDefault="00223777" w:rsidP="00B76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</w:t>
            </w:r>
          </w:p>
        </w:tc>
      </w:tr>
      <w:tr w:rsidR="00223777" w:rsidRPr="00B76C33" w:rsidTr="00223777">
        <w:trPr>
          <w:trHeight w:val="719"/>
        </w:trPr>
        <w:tc>
          <w:tcPr>
            <w:tcW w:w="11016" w:type="dxa"/>
            <w:gridSpan w:val="6"/>
            <w:vAlign w:val="bottom"/>
          </w:tcPr>
          <w:p w:rsidR="00223777" w:rsidRPr="00B76C33" w:rsidRDefault="00223777" w:rsidP="00B76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Address</w:t>
            </w:r>
          </w:p>
        </w:tc>
      </w:tr>
      <w:tr w:rsidR="00CA5145" w:rsidRPr="00B76C33" w:rsidTr="00223777">
        <w:trPr>
          <w:trHeight w:val="701"/>
        </w:trPr>
        <w:tc>
          <w:tcPr>
            <w:tcW w:w="3672" w:type="dxa"/>
            <w:vAlign w:val="bottom"/>
          </w:tcPr>
          <w:p w:rsidR="00CA5145" w:rsidRPr="00B76C33" w:rsidRDefault="00223777" w:rsidP="00B76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City</w:t>
            </w:r>
          </w:p>
        </w:tc>
        <w:tc>
          <w:tcPr>
            <w:tcW w:w="3672" w:type="dxa"/>
            <w:gridSpan w:val="2"/>
            <w:vAlign w:val="bottom"/>
          </w:tcPr>
          <w:p w:rsidR="00CA5145" w:rsidRPr="00B76C33" w:rsidRDefault="00223777" w:rsidP="00B76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State</w:t>
            </w:r>
          </w:p>
        </w:tc>
        <w:tc>
          <w:tcPr>
            <w:tcW w:w="3672" w:type="dxa"/>
            <w:gridSpan w:val="3"/>
            <w:vAlign w:val="bottom"/>
          </w:tcPr>
          <w:p w:rsidR="00CA5145" w:rsidRPr="00B76C33" w:rsidRDefault="00223777" w:rsidP="00B76C33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Zip</w:t>
            </w:r>
          </w:p>
        </w:tc>
      </w:tr>
      <w:tr w:rsidR="00223777" w:rsidRPr="00B76C33" w:rsidTr="00F11CF1">
        <w:trPr>
          <w:trHeight w:val="926"/>
        </w:trPr>
        <w:tc>
          <w:tcPr>
            <w:tcW w:w="11016" w:type="dxa"/>
            <w:gridSpan w:val="6"/>
            <w:vAlign w:val="bottom"/>
          </w:tcPr>
          <w:p w:rsidR="00223777" w:rsidRPr="00F11CF1" w:rsidRDefault="00223777" w:rsidP="00F26CC0">
            <w:pPr>
              <w:rPr>
                <w:b/>
                <w:sz w:val="36"/>
                <w:szCs w:val="36"/>
              </w:rPr>
            </w:pPr>
            <w:r w:rsidRPr="00F11CF1">
              <w:rPr>
                <w:b/>
                <w:sz w:val="36"/>
                <w:szCs w:val="36"/>
              </w:rPr>
              <w:t>REGISTRATION Fee: (select one below)</w:t>
            </w:r>
          </w:p>
        </w:tc>
      </w:tr>
      <w:tr w:rsidR="006447A3" w:rsidRPr="00B76C33" w:rsidTr="006447A3">
        <w:trPr>
          <w:trHeight w:val="440"/>
        </w:trPr>
        <w:tc>
          <w:tcPr>
            <w:tcW w:w="8478" w:type="dxa"/>
            <w:gridSpan w:val="5"/>
            <w:vAlign w:val="bottom"/>
          </w:tcPr>
          <w:p w:rsidR="006447A3" w:rsidRPr="00223777" w:rsidRDefault="006447A3" w:rsidP="00B76C33">
            <w:pPr>
              <w:rPr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223777">
              <w:rPr>
                <w:b/>
                <w:sz w:val="28"/>
                <w:szCs w:val="28"/>
              </w:rPr>
              <w:t>Highly Competent Cashiers</w:t>
            </w:r>
            <w:r>
              <w:rPr>
                <w:b/>
                <w:sz w:val="28"/>
                <w:szCs w:val="28"/>
              </w:rPr>
              <w:t xml:space="preserve"> (Morning only – lunch NOT included)</w:t>
            </w:r>
          </w:p>
        </w:tc>
        <w:tc>
          <w:tcPr>
            <w:tcW w:w="2538" w:type="dxa"/>
            <w:vAlign w:val="bottom"/>
          </w:tcPr>
          <w:p w:rsidR="006447A3" w:rsidRPr="00B76C33" w:rsidRDefault="006447A3" w:rsidP="00B76C33">
            <w:pPr>
              <w:rPr>
                <w:b/>
                <w:sz w:val="18"/>
                <w:szCs w:val="18"/>
              </w:rPr>
            </w:pPr>
            <w:r w:rsidRPr="00223777">
              <w:rPr>
                <w:b/>
                <w:sz w:val="28"/>
                <w:szCs w:val="28"/>
              </w:rPr>
              <w:t>$75</w:t>
            </w:r>
          </w:p>
        </w:tc>
      </w:tr>
      <w:tr w:rsidR="006447A3" w:rsidRPr="00B76C33" w:rsidTr="006447A3">
        <w:trPr>
          <w:trHeight w:val="431"/>
        </w:trPr>
        <w:tc>
          <w:tcPr>
            <w:tcW w:w="8478" w:type="dxa"/>
            <w:gridSpan w:val="5"/>
            <w:vAlign w:val="bottom"/>
          </w:tcPr>
          <w:p w:rsidR="006447A3" w:rsidRPr="00223777" w:rsidRDefault="006447A3" w:rsidP="00223777">
            <w:pPr>
              <w:rPr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223777">
              <w:rPr>
                <w:b/>
                <w:sz w:val="28"/>
                <w:szCs w:val="28"/>
              </w:rPr>
              <w:t>Afternoon Only</w:t>
            </w:r>
            <w:r>
              <w:rPr>
                <w:b/>
                <w:sz w:val="28"/>
                <w:szCs w:val="28"/>
              </w:rPr>
              <w:t xml:space="preserve"> – Includes Lunch</w:t>
            </w:r>
          </w:p>
        </w:tc>
        <w:tc>
          <w:tcPr>
            <w:tcW w:w="2538" w:type="dxa"/>
            <w:vAlign w:val="bottom"/>
          </w:tcPr>
          <w:p w:rsidR="006447A3" w:rsidRPr="00B76C33" w:rsidRDefault="006447A3" w:rsidP="00B76C33">
            <w:pPr>
              <w:rPr>
                <w:b/>
                <w:sz w:val="18"/>
                <w:szCs w:val="18"/>
              </w:rPr>
            </w:pPr>
            <w:r w:rsidRPr="00223777">
              <w:rPr>
                <w:b/>
                <w:sz w:val="28"/>
                <w:szCs w:val="28"/>
              </w:rPr>
              <w:t>$15</w:t>
            </w:r>
          </w:p>
        </w:tc>
      </w:tr>
      <w:tr w:rsidR="006447A3" w:rsidRPr="00B76C33" w:rsidTr="006447A3">
        <w:trPr>
          <w:trHeight w:val="440"/>
        </w:trPr>
        <w:tc>
          <w:tcPr>
            <w:tcW w:w="8478" w:type="dxa"/>
            <w:gridSpan w:val="5"/>
            <w:vAlign w:val="bottom"/>
          </w:tcPr>
          <w:p w:rsidR="006447A3" w:rsidRPr="00223777" w:rsidRDefault="006447A3" w:rsidP="00F11CF1">
            <w:pPr>
              <w:rPr>
                <w:b/>
                <w:sz w:val="28"/>
                <w:szCs w:val="28"/>
              </w:rPr>
            </w:pPr>
            <w:r>
              <w:rPr>
                <w:rFonts w:ascii="Arial Black" w:hAnsi="Arial Black"/>
                <w:b/>
                <w:sz w:val="28"/>
                <w:szCs w:val="28"/>
              </w:rPr>
              <w:t>□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223777">
              <w:rPr>
                <w:b/>
                <w:sz w:val="28"/>
                <w:szCs w:val="28"/>
              </w:rPr>
              <w:t>All Day</w:t>
            </w:r>
            <w:r>
              <w:rPr>
                <w:b/>
                <w:sz w:val="28"/>
                <w:szCs w:val="28"/>
              </w:rPr>
              <w:t xml:space="preserve"> - includes Lunch</w:t>
            </w:r>
          </w:p>
        </w:tc>
        <w:tc>
          <w:tcPr>
            <w:tcW w:w="2538" w:type="dxa"/>
            <w:vAlign w:val="bottom"/>
          </w:tcPr>
          <w:p w:rsidR="006447A3" w:rsidRPr="00B76C33" w:rsidRDefault="006447A3" w:rsidP="00B76C33">
            <w:pPr>
              <w:rPr>
                <w:b/>
                <w:sz w:val="18"/>
                <w:szCs w:val="18"/>
              </w:rPr>
            </w:pPr>
            <w:r w:rsidRPr="00223777">
              <w:rPr>
                <w:b/>
                <w:sz w:val="28"/>
                <w:szCs w:val="28"/>
              </w:rPr>
              <w:t>$90</w:t>
            </w:r>
          </w:p>
        </w:tc>
      </w:tr>
      <w:tr w:rsidR="00F11CF1" w:rsidRPr="00B76C33" w:rsidTr="00517A48">
        <w:trPr>
          <w:trHeight w:val="440"/>
        </w:trPr>
        <w:tc>
          <w:tcPr>
            <w:tcW w:w="11016" w:type="dxa"/>
            <w:gridSpan w:val="6"/>
            <w:vAlign w:val="bottom"/>
          </w:tcPr>
          <w:p w:rsidR="00F11CF1" w:rsidRPr="00F11CF1" w:rsidRDefault="00F11CF1" w:rsidP="00B76C33">
            <w:pPr>
              <w:rPr>
                <w:b/>
                <w:sz w:val="28"/>
                <w:szCs w:val="28"/>
              </w:rPr>
            </w:pPr>
          </w:p>
        </w:tc>
      </w:tr>
      <w:tr w:rsidR="00F11CF1" w:rsidRPr="00B76C33" w:rsidTr="00533CE8">
        <w:trPr>
          <w:trHeight w:val="800"/>
        </w:trPr>
        <w:tc>
          <w:tcPr>
            <w:tcW w:w="7848" w:type="dxa"/>
            <w:gridSpan w:val="4"/>
            <w:vAlign w:val="bottom"/>
          </w:tcPr>
          <w:p w:rsidR="00F11CF1" w:rsidRDefault="00F11CF1" w:rsidP="00B76C33">
            <w:pPr>
              <w:rPr>
                <w:b/>
                <w:sz w:val="28"/>
                <w:szCs w:val="28"/>
              </w:rPr>
            </w:pPr>
            <w:r w:rsidRPr="00F11CF1">
              <w:rPr>
                <w:b/>
                <w:sz w:val="28"/>
                <w:szCs w:val="28"/>
                <w:u w:val="single"/>
              </w:rPr>
              <w:t>Make checks payable to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>
              <w:rPr>
                <w:b/>
                <w:sz w:val="28"/>
                <w:szCs w:val="28"/>
              </w:rPr>
              <w:t xml:space="preserve">   CACTTC </w:t>
            </w:r>
          </w:p>
          <w:p w:rsidR="00F11CF1" w:rsidRDefault="00F11CF1" w:rsidP="00B76C33">
            <w:pPr>
              <w:rPr>
                <w:b/>
                <w:sz w:val="28"/>
                <w:szCs w:val="28"/>
                <w:u w:val="single"/>
              </w:rPr>
            </w:pPr>
          </w:p>
          <w:p w:rsidR="00F11CF1" w:rsidRPr="00F11CF1" w:rsidRDefault="00F11CF1" w:rsidP="00B76C33">
            <w:pPr>
              <w:rPr>
                <w:b/>
                <w:sz w:val="28"/>
                <w:szCs w:val="28"/>
                <w:u w:val="single"/>
              </w:rPr>
            </w:pPr>
            <w:r w:rsidRPr="00F11CF1">
              <w:rPr>
                <w:b/>
                <w:sz w:val="28"/>
                <w:szCs w:val="28"/>
                <w:u w:val="single"/>
              </w:rPr>
              <w:t xml:space="preserve">Mail </w:t>
            </w:r>
            <w:r>
              <w:rPr>
                <w:b/>
                <w:sz w:val="28"/>
                <w:szCs w:val="28"/>
                <w:u w:val="single"/>
              </w:rPr>
              <w:t xml:space="preserve">Check and Registration </w:t>
            </w:r>
            <w:r w:rsidRPr="00F11CF1">
              <w:rPr>
                <w:b/>
                <w:sz w:val="28"/>
                <w:szCs w:val="28"/>
                <w:u w:val="single"/>
              </w:rPr>
              <w:t>to</w:t>
            </w:r>
            <w:r>
              <w:rPr>
                <w:b/>
                <w:sz w:val="28"/>
                <w:szCs w:val="28"/>
                <w:u w:val="single"/>
              </w:rPr>
              <w:t>:</w:t>
            </w:r>
            <w:r w:rsidRPr="00F11CF1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533CE8" w:rsidRDefault="00533CE8" w:rsidP="00533CE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Tulare County Auditor-Controller             </w:t>
            </w:r>
            <w:r w:rsidR="00A45766">
              <w:rPr>
                <w:b/>
                <w:sz w:val="28"/>
                <w:szCs w:val="28"/>
              </w:rPr>
              <w:t>For Information Call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F11CF1" w:rsidRDefault="00533CE8" w:rsidP="00B76C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Attn:  </w:t>
            </w:r>
            <w:r w:rsidR="00F11CF1">
              <w:rPr>
                <w:b/>
                <w:sz w:val="28"/>
                <w:szCs w:val="28"/>
              </w:rPr>
              <w:t xml:space="preserve">Nancy </w:t>
            </w:r>
            <w:proofErr w:type="spellStart"/>
            <w:r w:rsidR="00F11CF1">
              <w:rPr>
                <w:b/>
                <w:sz w:val="28"/>
                <w:szCs w:val="28"/>
              </w:rPr>
              <w:t>Shinen</w:t>
            </w:r>
            <w:proofErr w:type="spellEnd"/>
            <w:r w:rsidR="00F11CF1">
              <w:rPr>
                <w:b/>
                <w:sz w:val="28"/>
                <w:szCs w:val="28"/>
              </w:rPr>
              <w:t xml:space="preserve">        </w:t>
            </w:r>
            <w:r w:rsidR="00A45766">
              <w:rPr>
                <w:b/>
                <w:sz w:val="28"/>
                <w:szCs w:val="28"/>
              </w:rPr>
              <w:t xml:space="preserve">                               </w:t>
            </w:r>
            <w:bookmarkStart w:id="0" w:name="_GoBack"/>
            <w:bookmarkEnd w:id="0"/>
            <w:r w:rsidR="00A45766">
              <w:rPr>
                <w:b/>
                <w:sz w:val="28"/>
                <w:szCs w:val="28"/>
              </w:rPr>
              <w:t xml:space="preserve"> (559) 636-5223</w:t>
            </w:r>
            <w:r w:rsidR="00A45766">
              <w:rPr>
                <w:b/>
                <w:sz w:val="28"/>
                <w:szCs w:val="28"/>
              </w:rPr>
              <w:t xml:space="preserve">    </w:t>
            </w:r>
            <w:r w:rsidR="00F11CF1">
              <w:rPr>
                <w:b/>
                <w:sz w:val="28"/>
                <w:szCs w:val="28"/>
              </w:rPr>
              <w:t xml:space="preserve">                   </w:t>
            </w:r>
            <w:r w:rsidR="008D1424">
              <w:rPr>
                <w:b/>
                <w:sz w:val="28"/>
                <w:szCs w:val="28"/>
              </w:rPr>
              <w:t xml:space="preserve">               </w:t>
            </w:r>
          </w:p>
          <w:p w:rsidR="00F11CF1" w:rsidRDefault="00F11CF1" w:rsidP="00B76C3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221 S. Mooney Blvd. </w:t>
            </w:r>
            <w:proofErr w:type="spellStart"/>
            <w:r>
              <w:rPr>
                <w:b/>
                <w:sz w:val="28"/>
                <w:szCs w:val="28"/>
              </w:rPr>
              <w:t>Rm</w:t>
            </w:r>
            <w:proofErr w:type="spellEnd"/>
            <w:r>
              <w:rPr>
                <w:b/>
                <w:sz w:val="28"/>
                <w:szCs w:val="28"/>
              </w:rPr>
              <w:t xml:space="preserve"> 101-E</w:t>
            </w:r>
          </w:p>
          <w:p w:rsidR="00F11CF1" w:rsidRPr="00F11CF1" w:rsidRDefault="00F11CF1" w:rsidP="00F11C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Visalia</w:t>
            </w:r>
            <w:r w:rsidR="008D1424">
              <w:rPr>
                <w:b/>
                <w:sz w:val="28"/>
                <w:szCs w:val="28"/>
              </w:rPr>
              <w:t xml:space="preserve">, </w:t>
            </w:r>
            <w:r>
              <w:rPr>
                <w:b/>
                <w:sz w:val="28"/>
                <w:szCs w:val="28"/>
              </w:rPr>
              <w:t xml:space="preserve"> CA</w:t>
            </w:r>
            <w:r w:rsidR="008D142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93291</w:t>
            </w:r>
          </w:p>
        </w:tc>
        <w:tc>
          <w:tcPr>
            <w:tcW w:w="3168" w:type="dxa"/>
            <w:gridSpan w:val="2"/>
            <w:vAlign w:val="bottom"/>
          </w:tcPr>
          <w:p w:rsidR="00F11CF1" w:rsidRPr="00B76C33" w:rsidRDefault="00F11CF1" w:rsidP="00B76C33">
            <w:pPr>
              <w:rPr>
                <w:b/>
                <w:sz w:val="18"/>
                <w:szCs w:val="18"/>
              </w:rPr>
            </w:pPr>
          </w:p>
        </w:tc>
      </w:tr>
      <w:tr w:rsidR="00435A7A" w:rsidRPr="00B76C33" w:rsidTr="00517A48">
        <w:trPr>
          <w:trHeight w:val="800"/>
        </w:trPr>
        <w:tc>
          <w:tcPr>
            <w:tcW w:w="11016" w:type="dxa"/>
            <w:gridSpan w:val="6"/>
            <w:vAlign w:val="bottom"/>
          </w:tcPr>
          <w:p w:rsidR="00435A7A" w:rsidRDefault="00435A7A" w:rsidP="00B76C33">
            <w:pPr>
              <w:rPr>
                <w:b/>
                <w:u w:val="single"/>
              </w:rPr>
            </w:pPr>
            <w:r w:rsidRPr="00435A7A">
              <w:rPr>
                <w:b/>
                <w:u w:val="single"/>
              </w:rPr>
              <w:t>Refund Policy:</w:t>
            </w:r>
          </w:p>
          <w:p w:rsidR="00666BD1" w:rsidRPr="00666BD1" w:rsidRDefault="00666BD1" w:rsidP="00B76C33">
            <w:pPr>
              <w:rPr>
                <w:b/>
              </w:rPr>
            </w:pPr>
            <w:r w:rsidRPr="00666BD1">
              <w:rPr>
                <w:b/>
              </w:rPr>
              <w:t>Deadline</w:t>
            </w:r>
            <w:r w:rsidR="004F4F74">
              <w:rPr>
                <w:b/>
              </w:rPr>
              <w:t xml:space="preserve"> to Register is April 12</w:t>
            </w:r>
            <w:r w:rsidRPr="00666BD1">
              <w:rPr>
                <w:b/>
              </w:rPr>
              <w:t>, 2013</w:t>
            </w:r>
            <w:r>
              <w:rPr>
                <w:b/>
              </w:rPr>
              <w:t xml:space="preserve"> </w:t>
            </w:r>
          </w:p>
          <w:p w:rsidR="00435A7A" w:rsidRPr="00435A7A" w:rsidRDefault="00435A7A" w:rsidP="00B76C33">
            <w:pPr>
              <w:rPr>
                <w:b/>
              </w:rPr>
            </w:pPr>
            <w:r>
              <w:rPr>
                <w:b/>
              </w:rPr>
              <w:t xml:space="preserve">No refunds after April 15, 2013.  </w:t>
            </w:r>
          </w:p>
        </w:tc>
      </w:tr>
    </w:tbl>
    <w:p w:rsidR="00CA5145" w:rsidRPr="00B76C33" w:rsidRDefault="00CA5145" w:rsidP="00B76C33">
      <w:pPr>
        <w:spacing w:after="0" w:line="240" w:lineRule="auto"/>
        <w:rPr>
          <w:b/>
          <w:sz w:val="18"/>
          <w:szCs w:val="18"/>
        </w:rPr>
      </w:pPr>
    </w:p>
    <w:sectPr w:rsidR="00CA5145" w:rsidRPr="00B76C33" w:rsidSect="00CA51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F36" w:rsidRDefault="00BE0F36" w:rsidP="00517A48">
      <w:pPr>
        <w:spacing w:after="0" w:line="240" w:lineRule="auto"/>
      </w:pPr>
      <w:r>
        <w:separator/>
      </w:r>
    </w:p>
  </w:endnote>
  <w:endnote w:type="continuationSeparator" w:id="0">
    <w:p w:rsidR="00BE0F36" w:rsidRDefault="00BE0F36" w:rsidP="00517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36" w:rsidRDefault="00BE0F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36" w:rsidRDefault="00BE0F3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36" w:rsidRDefault="00BE0F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F36" w:rsidRDefault="00BE0F36" w:rsidP="00517A48">
      <w:pPr>
        <w:spacing w:after="0" w:line="240" w:lineRule="auto"/>
      </w:pPr>
      <w:r>
        <w:separator/>
      </w:r>
    </w:p>
  </w:footnote>
  <w:footnote w:type="continuationSeparator" w:id="0">
    <w:p w:rsidR="00BE0F36" w:rsidRDefault="00BE0F36" w:rsidP="00517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36" w:rsidRDefault="00BE0F3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36" w:rsidRDefault="00BE0F3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F36" w:rsidRDefault="00BE0F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45"/>
    <w:rsid w:val="00223777"/>
    <w:rsid w:val="00435A7A"/>
    <w:rsid w:val="004F4F74"/>
    <w:rsid w:val="00517A48"/>
    <w:rsid w:val="00533CE8"/>
    <w:rsid w:val="006447A3"/>
    <w:rsid w:val="00666BD1"/>
    <w:rsid w:val="00841A94"/>
    <w:rsid w:val="008D1424"/>
    <w:rsid w:val="00A45766"/>
    <w:rsid w:val="00B35E78"/>
    <w:rsid w:val="00B76C33"/>
    <w:rsid w:val="00BE0F36"/>
    <w:rsid w:val="00CA5145"/>
    <w:rsid w:val="00F10D8A"/>
    <w:rsid w:val="00F11CF1"/>
    <w:rsid w:val="00F26CC0"/>
    <w:rsid w:val="00F40DE2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11C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1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1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48"/>
  </w:style>
  <w:style w:type="paragraph" w:styleId="Footer">
    <w:name w:val="footer"/>
    <w:basedOn w:val="Normal"/>
    <w:link w:val="FooterChar"/>
    <w:uiPriority w:val="99"/>
    <w:unhideWhenUsed/>
    <w:rsid w:val="0051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5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F11C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11C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1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A48"/>
  </w:style>
  <w:style w:type="paragraph" w:styleId="Footer">
    <w:name w:val="footer"/>
    <w:basedOn w:val="Normal"/>
    <w:link w:val="FooterChar"/>
    <w:uiPriority w:val="99"/>
    <w:unhideWhenUsed/>
    <w:rsid w:val="00517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4350D-4671-41F9-8154-8C57B7688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Hiley Wallis</dc:creator>
  <cp:lastModifiedBy>Hiley Wallis</cp:lastModifiedBy>
  <cp:revision>11</cp:revision>
  <dcterms:created xsi:type="dcterms:W3CDTF">2013-01-22T20:49:00Z</dcterms:created>
  <dcterms:modified xsi:type="dcterms:W3CDTF">2013-02-28T23:54:00Z</dcterms:modified>
</cp:coreProperties>
</file>